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3F555775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0019-01-202</w:t>
      </w:r>
      <w:r w:rsidR="00AC2C47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C36FE3">
        <w:rPr>
          <w:color w:val="000000"/>
          <w:sz w:val="22"/>
          <w:szCs w:val="22"/>
        </w:rPr>
        <w:t>2622</w:t>
      </w:r>
      <w:r w:rsidR="00344AD4">
        <w:rPr>
          <w:color w:val="000000"/>
          <w:sz w:val="22"/>
          <w:szCs w:val="22"/>
        </w:rPr>
        <w:t>-</w:t>
      </w:r>
      <w:r w:rsidR="00C36FE3">
        <w:rPr>
          <w:color w:val="000000"/>
          <w:sz w:val="22"/>
          <w:szCs w:val="22"/>
        </w:rPr>
        <w:t>77</w:t>
      </w:r>
    </w:p>
    <w:p w:rsidR="0014362A" w:rsidRPr="00B24B02" w:rsidP="00B24B02" w14:paraId="7D3D80B8" w14:textId="3309A78B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C36FE3">
        <w:rPr>
          <w:color w:val="000000"/>
          <w:sz w:val="22"/>
          <w:szCs w:val="22"/>
        </w:rPr>
        <w:t>1786</w:t>
      </w:r>
      <w:r w:rsidR="00344AD4">
        <w:rPr>
          <w:color w:val="000000"/>
          <w:sz w:val="22"/>
          <w:szCs w:val="22"/>
        </w:rPr>
        <w:t>-1901/202</w:t>
      </w:r>
      <w:r w:rsidR="00556F8E">
        <w:rPr>
          <w:color w:val="000000"/>
          <w:sz w:val="22"/>
          <w:szCs w:val="22"/>
        </w:rPr>
        <w:t>6</w:t>
      </w:r>
    </w:p>
    <w:p w:rsidR="0014362A" w:rsidRPr="00A36907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>РЕШЕНИЕ</w:t>
      </w:r>
    </w:p>
    <w:p w:rsidR="0014362A" w:rsidRPr="00A36907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>ИМЕНЕМ РОССИЙСКОЙ ФЕДЕРАЦИИ</w:t>
      </w:r>
    </w:p>
    <w:p w:rsidR="002131E0" w:rsidRPr="00A36907" w:rsidP="0014362A" w14:paraId="75C15157" w14:textId="13270E79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>(резолютивная часть)</w:t>
      </w:r>
    </w:p>
    <w:p w:rsidR="0014362A" w:rsidRPr="00A36907" w:rsidP="0014362A" w14:paraId="2CF36406" w14:textId="573EF5F0">
      <w:pPr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>25 июня 202</w:t>
      </w:r>
      <w:r w:rsidRPr="00A36907" w:rsidR="0031753F">
        <w:rPr>
          <w:color w:val="000000"/>
          <w:sz w:val="27"/>
          <w:szCs w:val="27"/>
        </w:rPr>
        <w:t>6</w:t>
      </w:r>
      <w:r w:rsidRPr="00A36907">
        <w:rPr>
          <w:color w:val="000000"/>
          <w:sz w:val="27"/>
          <w:szCs w:val="27"/>
        </w:rPr>
        <w:t xml:space="preserve"> года </w:t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</w:r>
      <w:r w:rsidRPr="00A36907">
        <w:rPr>
          <w:color w:val="000000"/>
          <w:sz w:val="27"/>
          <w:szCs w:val="27"/>
        </w:rPr>
        <w:tab/>
        <w:t xml:space="preserve"> </w:t>
      </w:r>
      <w:r w:rsidRPr="00A36907" w:rsidR="009A5D16">
        <w:rPr>
          <w:color w:val="000000"/>
          <w:sz w:val="27"/>
          <w:szCs w:val="27"/>
        </w:rPr>
        <w:t xml:space="preserve">  </w:t>
      </w:r>
      <w:r w:rsidRPr="00A36907" w:rsidR="00AC2C47">
        <w:rPr>
          <w:color w:val="000000"/>
          <w:sz w:val="27"/>
          <w:szCs w:val="27"/>
        </w:rPr>
        <w:t xml:space="preserve"> </w:t>
      </w:r>
      <w:r w:rsidR="00A36907">
        <w:rPr>
          <w:color w:val="000000"/>
          <w:sz w:val="27"/>
          <w:szCs w:val="27"/>
        </w:rPr>
        <w:t xml:space="preserve"> </w:t>
      </w:r>
      <w:r w:rsidRPr="00A36907" w:rsidR="00AC2C47">
        <w:rPr>
          <w:color w:val="000000"/>
          <w:sz w:val="27"/>
          <w:szCs w:val="27"/>
        </w:rPr>
        <w:t xml:space="preserve"> </w:t>
      </w:r>
      <w:r w:rsidRPr="00A36907">
        <w:rPr>
          <w:color w:val="000000"/>
          <w:sz w:val="27"/>
          <w:szCs w:val="27"/>
        </w:rPr>
        <w:t xml:space="preserve">город Мегион                                                                 </w:t>
      </w:r>
      <w:r w:rsidRPr="00A36907">
        <w:rPr>
          <w:color w:val="000000"/>
          <w:sz w:val="27"/>
          <w:szCs w:val="27"/>
        </w:rPr>
        <w:tab/>
        <w:t xml:space="preserve">          </w:t>
      </w:r>
    </w:p>
    <w:p w:rsidR="0014362A" w:rsidRPr="00A36907" w:rsidP="0014362A" w14:paraId="1050FCCB" w14:textId="5D8957B5">
      <w:pPr>
        <w:ind w:firstLine="708"/>
        <w:jc w:val="both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</w:p>
    <w:p w:rsidR="0014362A" w:rsidRPr="00A36907" w:rsidP="0014362A" w14:paraId="0DFEBD95" w14:textId="557D88D0">
      <w:pPr>
        <w:ind w:firstLine="708"/>
        <w:jc w:val="both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 xml:space="preserve">при секретаре </w:t>
      </w:r>
      <w:r w:rsidRPr="00A36907" w:rsidR="00AC2C47">
        <w:rPr>
          <w:color w:val="000000"/>
          <w:sz w:val="27"/>
          <w:szCs w:val="27"/>
        </w:rPr>
        <w:t xml:space="preserve">судебного заседания </w:t>
      </w:r>
      <w:r w:rsidRPr="00A36907">
        <w:rPr>
          <w:color w:val="000000"/>
          <w:sz w:val="27"/>
          <w:szCs w:val="27"/>
        </w:rPr>
        <w:t xml:space="preserve">Хомяковой А.М., </w:t>
      </w:r>
    </w:p>
    <w:p w:rsidR="0020375F" w:rsidRPr="00A36907" w:rsidP="0020375F" w14:paraId="0AD2DE61" w14:textId="77777777">
      <w:pPr>
        <w:jc w:val="both"/>
        <w:rPr>
          <w:sz w:val="27"/>
          <w:szCs w:val="27"/>
        </w:rPr>
      </w:pPr>
      <w:r w:rsidRPr="00A36907">
        <w:rPr>
          <w:color w:val="000000"/>
          <w:sz w:val="27"/>
          <w:szCs w:val="27"/>
        </w:rPr>
        <w:t xml:space="preserve">          </w:t>
      </w:r>
      <w:r w:rsidRPr="00A36907" w:rsidR="0014362A">
        <w:rPr>
          <w:color w:val="000000"/>
          <w:sz w:val="27"/>
          <w:szCs w:val="27"/>
        </w:rPr>
        <w:t xml:space="preserve">рассмотрев в открытом судебном заседании гражданское дело </w:t>
      </w:r>
      <w:r w:rsidRPr="00A36907" w:rsidR="0037642B">
        <w:rPr>
          <w:sz w:val="27"/>
          <w:szCs w:val="27"/>
        </w:rPr>
        <w:t>№</w:t>
      </w:r>
      <w:r w:rsidRPr="00A36907">
        <w:rPr>
          <w:sz w:val="27"/>
          <w:szCs w:val="27"/>
        </w:rPr>
        <w:t>№2-1786-1901/2026 по исковому заявлению ООО «ПКО «ФИНЭКВА» к Герасименко Яне Леонидовне о взыскании задолженности по договору потребительского займа,</w:t>
      </w:r>
    </w:p>
    <w:p w:rsidR="00BD6118" w:rsidRPr="00A36907" w:rsidP="00344AD4" w14:paraId="24F799E9" w14:textId="56A9D59A">
      <w:pPr>
        <w:jc w:val="both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 xml:space="preserve">          </w:t>
      </w:r>
      <w:r w:rsidRPr="00A36907" w:rsidR="0014362A">
        <w:rPr>
          <w:color w:val="000000"/>
          <w:sz w:val="27"/>
          <w:szCs w:val="27"/>
        </w:rPr>
        <w:t>руководствуясь статьями 194 - 199 Гражданского процессуального кодекса Российской Федерации,</w:t>
      </w:r>
    </w:p>
    <w:p w:rsidR="0014362A" w:rsidRPr="00A36907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>РЕШИЛ:</w:t>
      </w:r>
    </w:p>
    <w:p w:rsidR="0014362A" w:rsidRPr="00A36907" w:rsidP="0014362A" w14:paraId="7D322910" w14:textId="3F186DE0">
      <w:pPr>
        <w:jc w:val="both"/>
        <w:rPr>
          <w:sz w:val="27"/>
          <w:szCs w:val="27"/>
        </w:rPr>
      </w:pPr>
      <w:r w:rsidRPr="00A36907">
        <w:rPr>
          <w:color w:val="000000"/>
          <w:sz w:val="27"/>
          <w:szCs w:val="27"/>
        </w:rPr>
        <w:tab/>
        <w:t xml:space="preserve">Исковое заявление </w:t>
      </w:r>
      <w:r w:rsidRPr="00A36907" w:rsidR="0020375F">
        <w:rPr>
          <w:sz w:val="27"/>
          <w:szCs w:val="27"/>
        </w:rPr>
        <w:t xml:space="preserve">ООО «ПКО «ФИНЭКВА» </w:t>
      </w:r>
      <w:r w:rsidRPr="00A36907" w:rsidR="000A1AEA">
        <w:rPr>
          <w:color w:val="000000"/>
          <w:sz w:val="27"/>
          <w:szCs w:val="27"/>
        </w:rPr>
        <w:t xml:space="preserve"> к </w:t>
      </w:r>
      <w:r w:rsidRPr="00A36907" w:rsidR="0037642B">
        <w:rPr>
          <w:sz w:val="27"/>
          <w:szCs w:val="27"/>
        </w:rPr>
        <w:t xml:space="preserve">Герасименко Яне Леонидовне </w:t>
      </w:r>
      <w:r w:rsidRPr="00A36907" w:rsidR="00551A54">
        <w:rPr>
          <w:sz w:val="27"/>
          <w:szCs w:val="27"/>
        </w:rPr>
        <w:t>о взыскании задолженности по договору потребительского займа</w:t>
      </w:r>
      <w:r w:rsidRPr="00A36907" w:rsidR="000A1AEA">
        <w:rPr>
          <w:color w:val="000000"/>
          <w:sz w:val="27"/>
          <w:szCs w:val="27"/>
        </w:rPr>
        <w:t xml:space="preserve"> </w:t>
      </w:r>
      <w:r w:rsidRPr="00A36907">
        <w:rPr>
          <w:color w:val="000000"/>
          <w:sz w:val="27"/>
          <w:szCs w:val="27"/>
        </w:rPr>
        <w:t>удовлетворить.</w:t>
      </w:r>
    </w:p>
    <w:p w:rsidR="0014362A" w:rsidRPr="00A36907" w:rsidP="0020375F" w14:paraId="1A9746CD" w14:textId="132F81BC">
      <w:pPr>
        <w:pStyle w:val="NoSpacing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Взыскать с </w:t>
      </w:r>
      <w:r w:rsidRPr="00A36907" w:rsidR="0037642B">
        <w:rPr>
          <w:rFonts w:ascii="Times New Roman" w:hAnsi="Times New Roman" w:cs="Times New Roman"/>
          <w:sz w:val="27"/>
          <w:szCs w:val="27"/>
        </w:rPr>
        <w:t>Герасименко Яны Леонидовны</w:t>
      </w:r>
      <w:r w:rsidRPr="00A36907" w:rsidR="00312B03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A36907" w:rsidR="00F209C4">
        <w:rPr>
          <w:rFonts w:ascii="Times New Roman" w:hAnsi="Times New Roman" w:cs="Times New Roman"/>
          <w:color w:val="000000"/>
          <w:sz w:val="27"/>
          <w:szCs w:val="27"/>
        </w:rPr>
        <w:t xml:space="preserve">ИНН </w:t>
      </w:r>
      <w:r w:rsidR="00556B99">
        <w:rPr>
          <w:rFonts w:ascii="Times New Roman" w:hAnsi="Times New Roman" w:cs="Times New Roman"/>
          <w:color w:val="000000"/>
          <w:sz w:val="27"/>
          <w:szCs w:val="27"/>
        </w:rPr>
        <w:t>*</w:t>
      </w:r>
      <w:r w:rsidRPr="00A36907" w:rsidR="00F209C4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в пользу </w:t>
      </w:r>
      <w:r w:rsidRPr="00A36907" w:rsidR="0020375F">
        <w:rPr>
          <w:rFonts w:ascii="Times New Roman" w:hAnsi="Times New Roman" w:cs="Times New Roman"/>
          <w:sz w:val="27"/>
          <w:szCs w:val="27"/>
        </w:rPr>
        <w:t>ООО «ПКО «ФИНЭКВА»</w:t>
      </w:r>
      <w:r w:rsidRPr="00A36907" w:rsidR="00312B03">
        <w:rPr>
          <w:rFonts w:ascii="Times New Roman" w:hAnsi="Times New Roman" w:cs="Times New Roman"/>
          <w:color w:val="000000"/>
          <w:sz w:val="27"/>
          <w:szCs w:val="27"/>
        </w:rPr>
        <w:t xml:space="preserve">, ИНН </w:t>
      </w:r>
      <w:r w:rsidRPr="00A36907" w:rsidR="0020375F">
        <w:rPr>
          <w:rFonts w:ascii="Times New Roman" w:hAnsi="Times New Roman" w:cs="Times New Roman"/>
          <w:color w:val="000000"/>
          <w:sz w:val="27"/>
          <w:szCs w:val="27"/>
        </w:rPr>
        <w:t>7300023241</w:t>
      </w:r>
      <w:r w:rsidRPr="00A36907" w:rsidR="00312B03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A36907" w:rsidR="004B54A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>сумму задолженност</w:t>
      </w:r>
      <w:r w:rsidRPr="00A36907" w:rsidR="00312B03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Pr="00A36907" w:rsidR="0007330A">
        <w:rPr>
          <w:rFonts w:ascii="Times New Roman" w:hAnsi="Times New Roman" w:cs="Times New Roman"/>
          <w:color w:val="000000"/>
          <w:sz w:val="27"/>
          <w:szCs w:val="27"/>
        </w:rPr>
        <w:t xml:space="preserve"> по договору потребительского займа </w:t>
      </w:r>
      <w:r w:rsidRPr="00A36907" w:rsidR="0020375F">
        <w:rPr>
          <w:rFonts w:ascii="Times New Roman" w:hAnsi="Times New Roman" w:cs="Times New Roman"/>
          <w:sz w:val="27"/>
          <w:szCs w:val="27"/>
        </w:rPr>
        <w:t xml:space="preserve">№ </w:t>
      </w:r>
      <w:r w:rsidR="00556B99">
        <w:rPr>
          <w:rFonts w:ascii="Times New Roman" w:hAnsi="Times New Roman" w:cs="Times New Roman"/>
          <w:sz w:val="27"/>
          <w:szCs w:val="27"/>
        </w:rPr>
        <w:t>*</w:t>
      </w:r>
      <w:r w:rsidRPr="00A36907" w:rsidR="0020375F">
        <w:rPr>
          <w:rFonts w:ascii="Times New Roman" w:hAnsi="Times New Roman" w:cs="Times New Roman"/>
          <w:sz w:val="27"/>
          <w:szCs w:val="27"/>
        </w:rPr>
        <w:t xml:space="preserve"> от 15.08.2025 г., заключенно</w:t>
      </w:r>
      <w:r w:rsidR="00ED1273">
        <w:rPr>
          <w:rFonts w:ascii="Times New Roman" w:hAnsi="Times New Roman" w:cs="Times New Roman"/>
          <w:sz w:val="27"/>
          <w:szCs w:val="27"/>
        </w:rPr>
        <w:t>му</w:t>
      </w:r>
      <w:r w:rsidRPr="00A36907" w:rsidR="0020375F">
        <w:rPr>
          <w:rFonts w:ascii="Times New Roman" w:hAnsi="Times New Roman" w:cs="Times New Roman"/>
          <w:sz w:val="27"/>
          <w:szCs w:val="27"/>
        </w:rPr>
        <w:t xml:space="preserve"> между Герасименко Яной Леонидовной и ООО МФК «Мани Мен», </w:t>
      </w:r>
      <w:r w:rsidRPr="00A36907" w:rsidR="004B54A9">
        <w:rPr>
          <w:rFonts w:ascii="Times New Roman" w:hAnsi="Times New Roman" w:cs="Times New Roman"/>
          <w:color w:val="000000"/>
          <w:sz w:val="27"/>
          <w:szCs w:val="27"/>
        </w:rPr>
        <w:t xml:space="preserve">за период  с 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A36907" w:rsidR="00AF2C40">
        <w:rPr>
          <w:rFonts w:ascii="Times New Roman" w:hAnsi="Times New Roman" w:cs="Times New Roman"/>
          <w:color w:val="000000"/>
          <w:sz w:val="27"/>
          <w:szCs w:val="27"/>
        </w:rPr>
        <w:t>5.08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>.2025 г.</w:t>
      </w:r>
      <w:r w:rsidRPr="00A36907" w:rsidR="004B54A9">
        <w:rPr>
          <w:rFonts w:ascii="Times New Roman" w:hAnsi="Times New Roman" w:cs="Times New Roman"/>
          <w:color w:val="000000"/>
          <w:sz w:val="27"/>
          <w:szCs w:val="27"/>
        </w:rPr>
        <w:t xml:space="preserve"> по </w:t>
      </w:r>
      <w:r w:rsidRPr="00A36907" w:rsidR="00AF2C40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Pr="00A36907" w:rsidR="00AF2C40">
        <w:rPr>
          <w:rFonts w:ascii="Times New Roman" w:hAnsi="Times New Roman" w:cs="Times New Roman"/>
          <w:color w:val="000000"/>
          <w:sz w:val="27"/>
          <w:szCs w:val="27"/>
        </w:rPr>
        <w:t>.01.2026</w:t>
      </w:r>
      <w:r w:rsidRPr="00A36907" w:rsidR="004B54A9">
        <w:rPr>
          <w:rFonts w:ascii="Times New Roman" w:hAnsi="Times New Roman" w:cs="Times New Roman"/>
          <w:color w:val="000000"/>
          <w:sz w:val="27"/>
          <w:szCs w:val="27"/>
        </w:rPr>
        <w:t xml:space="preserve"> г.</w:t>
      </w:r>
      <w:r w:rsidRPr="00A36907" w:rsidR="0007330A">
        <w:rPr>
          <w:rFonts w:ascii="Times New Roman" w:hAnsi="Times New Roman" w:cs="Times New Roman"/>
          <w:color w:val="000000"/>
          <w:sz w:val="27"/>
          <w:szCs w:val="27"/>
        </w:rPr>
        <w:t xml:space="preserve">:  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>сумму займа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 в размере 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22044,89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  руб</w:t>
      </w:r>
      <w:r w:rsidRPr="00A36907" w:rsidR="005B22E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>; процент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>ы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 за пользование займом в размере 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23577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 руб</w:t>
      </w:r>
      <w:r w:rsidRPr="00A36907" w:rsidR="005B22E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36</w:t>
      </w:r>
      <w:r w:rsidRPr="00A36907">
        <w:rPr>
          <w:rFonts w:ascii="Times New Roman" w:hAnsi="Times New Roman" w:cs="Times New Roman"/>
          <w:color w:val="000000"/>
          <w:sz w:val="27"/>
          <w:szCs w:val="27"/>
        </w:rPr>
        <w:t xml:space="preserve"> коп</w:t>
      </w:r>
      <w:r w:rsidRPr="00A36907" w:rsidR="005B22E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A36907" w:rsidR="0007330A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 xml:space="preserve">неустойку в размере 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1354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 xml:space="preserve"> руб</w:t>
      </w:r>
      <w:r w:rsidRPr="00A36907" w:rsidR="005B22E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36907" w:rsidR="00E003A5">
        <w:rPr>
          <w:rFonts w:ascii="Times New Roman" w:hAnsi="Times New Roman" w:cs="Times New Roman"/>
          <w:color w:val="000000"/>
          <w:sz w:val="27"/>
          <w:szCs w:val="27"/>
        </w:rPr>
        <w:t>41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 xml:space="preserve"> коп</w:t>
      </w:r>
      <w:r w:rsidRPr="00A36907" w:rsidR="005B22E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A36907" w:rsidR="0007330A">
        <w:rPr>
          <w:rFonts w:ascii="Times New Roman" w:hAnsi="Times New Roman" w:cs="Times New Roman"/>
          <w:color w:val="000000"/>
          <w:sz w:val="27"/>
          <w:szCs w:val="27"/>
        </w:rPr>
        <w:t>а также государственную пошлину в размере 4000 руб</w:t>
      </w:r>
      <w:r w:rsidRPr="00A36907" w:rsidR="005B22E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A36907" w:rsidR="004B54A9">
        <w:rPr>
          <w:rFonts w:ascii="Times New Roman" w:hAnsi="Times New Roman" w:cs="Times New Roman"/>
          <w:color w:val="000000"/>
          <w:sz w:val="27"/>
          <w:szCs w:val="27"/>
        </w:rPr>
        <w:t>, а всего взыскать</w:t>
      </w:r>
      <w:r w:rsidRPr="00A36907" w:rsidR="00C466E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36907" w:rsidR="00A36907">
        <w:rPr>
          <w:rFonts w:ascii="Times New Roman" w:hAnsi="Times New Roman" w:cs="Times New Roman"/>
          <w:color w:val="000000"/>
          <w:sz w:val="27"/>
          <w:szCs w:val="27"/>
        </w:rPr>
        <w:t>50976</w:t>
      </w:r>
      <w:r w:rsidRPr="00A36907" w:rsidR="00C466E7">
        <w:rPr>
          <w:rFonts w:ascii="Times New Roman" w:hAnsi="Times New Roman" w:cs="Times New Roman"/>
          <w:color w:val="000000"/>
          <w:sz w:val="27"/>
          <w:szCs w:val="27"/>
        </w:rPr>
        <w:t xml:space="preserve"> рубл</w:t>
      </w:r>
      <w:r w:rsidRPr="00A36907" w:rsidR="00551A54">
        <w:rPr>
          <w:rFonts w:ascii="Times New Roman" w:hAnsi="Times New Roman" w:cs="Times New Roman"/>
          <w:color w:val="000000"/>
          <w:sz w:val="27"/>
          <w:szCs w:val="27"/>
        </w:rPr>
        <w:t>ей</w:t>
      </w:r>
      <w:r w:rsidRPr="00A36907" w:rsidR="00A36907">
        <w:rPr>
          <w:rFonts w:ascii="Times New Roman" w:hAnsi="Times New Roman" w:cs="Times New Roman"/>
          <w:color w:val="000000"/>
          <w:sz w:val="27"/>
          <w:szCs w:val="27"/>
        </w:rPr>
        <w:t xml:space="preserve"> 66 копеек</w:t>
      </w:r>
      <w:r w:rsidRPr="00A36907" w:rsidR="00C466E7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14362A" w:rsidRPr="00A36907" w:rsidP="00DF1693" w14:paraId="3513DE8F" w14:textId="4447D4DB">
      <w:pPr>
        <w:ind w:right="-5" w:firstLine="720"/>
        <w:jc w:val="both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 xml:space="preserve">Лица, участвующие в деле, </w:t>
      </w:r>
      <w:r w:rsidRPr="00A36907" w:rsidR="00FE589E">
        <w:rPr>
          <w:color w:val="000000"/>
          <w:sz w:val="27"/>
          <w:szCs w:val="27"/>
        </w:rPr>
        <w:t xml:space="preserve">их представители </w:t>
      </w:r>
      <w:r w:rsidRPr="00A36907">
        <w:rPr>
          <w:color w:val="000000"/>
          <w:sz w:val="27"/>
          <w:szCs w:val="27"/>
        </w:rPr>
        <w:t>вправе подать заявления о составлении мотивированного решения суда:</w:t>
      </w:r>
      <w:r w:rsidRPr="00A36907" w:rsidR="00DF1693">
        <w:rPr>
          <w:color w:val="000000"/>
          <w:sz w:val="27"/>
          <w:szCs w:val="27"/>
        </w:rPr>
        <w:t xml:space="preserve"> </w:t>
      </w:r>
      <w:r w:rsidRPr="00A36907">
        <w:rPr>
          <w:color w:val="000000"/>
          <w:sz w:val="27"/>
          <w:szCs w:val="27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A36907" w:rsidR="00DF1693">
        <w:rPr>
          <w:color w:val="000000"/>
          <w:sz w:val="27"/>
          <w:szCs w:val="27"/>
        </w:rPr>
        <w:t xml:space="preserve"> </w:t>
      </w:r>
      <w:r w:rsidRPr="00A36907">
        <w:rPr>
          <w:color w:val="000000"/>
          <w:sz w:val="27"/>
          <w:szCs w:val="27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A36907" w:rsidP="0014362A" w14:paraId="564DF68E" w14:textId="77777777">
      <w:pPr>
        <w:ind w:right="-5" w:firstLine="720"/>
        <w:jc w:val="both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A36907" w:rsidP="00B24B02" w14:paraId="346C5FF6" w14:textId="50A57E6B">
      <w:pPr>
        <w:ind w:firstLine="720"/>
        <w:jc w:val="both"/>
        <w:rPr>
          <w:color w:val="000000"/>
          <w:sz w:val="27"/>
          <w:szCs w:val="27"/>
        </w:rPr>
      </w:pPr>
      <w:r w:rsidRPr="00A36907">
        <w:rPr>
          <w:color w:val="000000"/>
          <w:sz w:val="27"/>
          <w:szCs w:val="27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A36907" w:rsidR="00727547">
        <w:rPr>
          <w:color w:val="000000"/>
          <w:sz w:val="27"/>
          <w:szCs w:val="27"/>
        </w:rPr>
        <w:t>со дня принятия решения суда в окончательной форме</w:t>
      </w:r>
      <w:r w:rsidRPr="00A36907">
        <w:rPr>
          <w:color w:val="000000"/>
          <w:sz w:val="27"/>
          <w:szCs w:val="27"/>
        </w:rPr>
        <w:t>.</w:t>
      </w:r>
    </w:p>
    <w:p w:rsidR="00B24B02" w:rsidRPr="00A36907" w:rsidP="00B24B02" w14:paraId="44488CD7" w14:textId="77777777">
      <w:pPr>
        <w:ind w:firstLine="720"/>
        <w:jc w:val="both"/>
        <w:rPr>
          <w:color w:val="000000"/>
          <w:sz w:val="27"/>
          <w:szCs w:val="27"/>
        </w:rPr>
      </w:pPr>
    </w:p>
    <w:p w:rsidR="0065252E" w:rsidRPr="00A36907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36907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1  </w:t>
      </w:r>
    </w:p>
    <w:p w:rsidR="0065252E" w:rsidRPr="00A36907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36907">
        <w:rPr>
          <w:rFonts w:ascii="Times New Roman" w:hAnsi="Times New Roman" w:cs="Times New Roman"/>
          <w:sz w:val="27"/>
          <w:szCs w:val="27"/>
          <w:lang w:eastAsia="ru-RU"/>
        </w:rPr>
        <w:t xml:space="preserve">Мегионского судебного района                                                               </w:t>
      </w:r>
    </w:p>
    <w:p w:rsidR="0065252E" w:rsidP="0065481C" w14:paraId="4F9948B7" w14:textId="1DE9693D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36907">
        <w:rPr>
          <w:rFonts w:ascii="Times New Roman" w:hAnsi="Times New Roman" w:cs="Times New Roman"/>
          <w:sz w:val="27"/>
          <w:szCs w:val="27"/>
        </w:rPr>
        <w:t>Ханты-Мансийского автономного округа - Югры</w:t>
      </w:r>
      <w:r w:rsidRPr="00A36907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                          Н.Ю. Исмаилова</w:t>
      </w:r>
    </w:p>
    <w:p w:rsidR="00CD4B20" w:rsidRPr="00A36907" w:rsidP="0065481C" w14:paraId="78A8A3CA" w14:textId="77777777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093D480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А.М. Хомякова</w:t>
      </w:r>
    </w:p>
    <w:p w:rsidR="00C621A3" w:rsidRPr="0065481C" w14:paraId="1F53C12D" w14:textId="2EA70DDA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343E4D">
      <w:pgSz w:w="11907" w:h="16839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94912"/>
    <w:rsid w:val="000A1AEA"/>
    <w:rsid w:val="000A6388"/>
    <w:rsid w:val="000B106B"/>
    <w:rsid w:val="000D3100"/>
    <w:rsid w:val="0014362A"/>
    <w:rsid w:val="00146999"/>
    <w:rsid w:val="00165F49"/>
    <w:rsid w:val="001C0A58"/>
    <w:rsid w:val="0020375F"/>
    <w:rsid w:val="002131E0"/>
    <w:rsid w:val="002541BF"/>
    <w:rsid w:val="002F0289"/>
    <w:rsid w:val="00312B03"/>
    <w:rsid w:val="0031753F"/>
    <w:rsid w:val="00343E4D"/>
    <w:rsid w:val="00344AD4"/>
    <w:rsid w:val="0035678E"/>
    <w:rsid w:val="0037642B"/>
    <w:rsid w:val="00402746"/>
    <w:rsid w:val="00426011"/>
    <w:rsid w:val="004B07D0"/>
    <w:rsid w:val="004B54A9"/>
    <w:rsid w:val="004F0DBD"/>
    <w:rsid w:val="004F7E28"/>
    <w:rsid w:val="005261D8"/>
    <w:rsid w:val="00547186"/>
    <w:rsid w:val="005476C3"/>
    <w:rsid w:val="00550937"/>
    <w:rsid w:val="00551A54"/>
    <w:rsid w:val="00556B99"/>
    <w:rsid w:val="00556F8E"/>
    <w:rsid w:val="005B22E0"/>
    <w:rsid w:val="005F30F9"/>
    <w:rsid w:val="0065252E"/>
    <w:rsid w:val="0065410F"/>
    <w:rsid w:val="0065481C"/>
    <w:rsid w:val="006614E8"/>
    <w:rsid w:val="00721E6A"/>
    <w:rsid w:val="00727547"/>
    <w:rsid w:val="00747462"/>
    <w:rsid w:val="00775557"/>
    <w:rsid w:val="007D1773"/>
    <w:rsid w:val="007F2A30"/>
    <w:rsid w:val="008266C2"/>
    <w:rsid w:val="00857420"/>
    <w:rsid w:val="00872413"/>
    <w:rsid w:val="00873F51"/>
    <w:rsid w:val="008A0DE3"/>
    <w:rsid w:val="00984D35"/>
    <w:rsid w:val="009A5D16"/>
    <w:rsid w:val="009C56AC"/>
    <w:rsid w:val="009D439A"/>
    <w:rsid w:val="00A36907"/>
    <w:rsid w:val="00A53528"/>
    <w:rsid w:val="00A8664E"/>
    <w:rsid w:val="00AB38DB"/>
    <w:rsid w:val="00AC2C47"/>
    <w:rsid w:val="00AE30CC"/>
    <w:rsid w:val="00AF2C40"/>
    <w:rsid w:val="00AF4675"/>
    <w:rsid w:val="00B24B02"/>
    <w:rsid w:val="00B37D24"/>
    <w:rsid w:val="00BA0F62"/>
    <w:rsid w:val="00BD6118"/>
    <w:rsid w:val="00BE7ECA"/>
    <w:rsid w:val="00C04FF5"/>
    <w:rsid w:val="00C36FE3"/>
    <w:rsid w:val="00C378B8"/>
    <w:rsid w:val="00C466E7"/>
    <w:rsid w:val="00C478A2"/>
    <w:rsid w:val="00C621A3"/>
    <w:rsid w:val="00C9725D"/>
    <w:rsid w:val="00CD4B20"/>
    <w:rsid w:val="00D07790"/>
    <w:rsid w:val="00D632F3"/>
    <w:rsid w:val="00DD5CCD"/>
    <w:rsid w:val="00DF10AF"/>
    <w:rsid w:val="00DF1693"/>
    <w:rsid w:val="00E003A5"/>
    <w:rsid w:val="00E86A78"/>
    <w:rsid w:val="00E92465"/>
    <w:rsid w:val="00EB40C0"/>
    <w:rsid w:val="00ED1273"/>
    <w:rsid w:val="00ED2FFD"/>
    <w:rsid w:val="00F209C4"/>
    <w:rsid w:val="00F4605B"/>
    <w:rsid w:val="00F75A78"/>
    <w:rsid w:val="00F827B7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